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E662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400F06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12A4C3" w14:textId="433EE69C" w:rsidR="0085747A" w:rsidRPr="002510C8" w:rsidRDefault="0071620A" w:rsidP="00742D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D102F">
        <w:rPr>
          <w:rFonts w:ascii="Corbel" w:hAnsi="Corbel"/>
          <w:b/>
          <w:smallCaps/>
          <w:sz w:val="24"/>
          <w:szCs w:val="24"/>
        </w:rPr>
        <w:t xml:space="preserve"> </w:t>
      </w:r>
      <w:r w:rsidR="00F71593" w:rsidRPr="00F71593">
        <w:rPr>
          <w:rFonts w:ascii="Corbel" w:hAnsi="Corbel"/>
          <w:b/>
          <w:smallCaps/>
          <w:sz w:val="24"/>
          <w:szCs w:val="24"/>
        </w:rPr>
        <w:t>2021-2023</w:t>
      </w:r>
    </w:p>
    <w:p w14:paraId="28563DAA" w14:textId="6865EAA7" w:rsidR="009B3588" w:rsidRDefault="00B22A24" w:rsidP="009B3588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  <w:r w:rsidR="009B3588">
        <w:rPr>
          <w:rFonts w:ascii="Corbel" w:hAnsi="Corbel"/>
          <w:sz w:val="20"/>
          <w:szCs w:val="20"/>
        </w:rPr>
        <w:t>(skrajne daty)</w:t>
      </w:r>
    </w:p>
    <w:p w14:paraId="1D47996B" w14:textId="404621EE" w:rsidR="00445970" w:rsidRPr="002D3C5A" w:rsidRDefault="000D102F" w:rsidP="009B3588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2D3C5A">
        <w:rPr>
          <w:rFonts w:ascii="Corbel" w:hAnsi="Corbel"/>
          <w:b/>
          <w:sz w:val="20"/>
          <w:szCs w:val="20"/>
        </w:rPr>
        <w:t xml:space="preserve">Rok akademicki </w:t>
      </w:r>
      <w:r w:rsidR="00F71593" w:rsidRPr="00F71593">
        <w:rPr>
          <w:rFonts w:ascii="Corbel" w:hAnsi="Corbel"/>
          <w:b/>
          <w:sz w:val="20"/>
          <w:szCs w:val="20"/>
        </w:rPr>
        <w:t>2022/2023</w:t>
      </w:r>
      <w:bookmarkStart w:id="0" w:name="_GoBack"/>
      <w:bookmarkEnd w:id="0"/>
    </w:p>
    <w:p w14:paraId="5ED569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47AAD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A8C9A8" w14:textId="77777777" w:rsidTr="00742DE4">
        <w:tc>
          <w:tcPr>
            <w:tcW w:w="2694" w:type="dxa"/>
            <w:vAlign w:val="center"/>
          </w:tcPr>
          <w:p w14:paraId="2471F9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6E7C71" w14:textId="77777777" w:rsidR="0085747A" w:rsidRPr="001B3B86" w:rsidRDefault="00742DE4" w:rsidP="00742DE4">
            <w:pPr>
              <w:rPr>
                <w:rFonts w:ascii="Corbel" w:hAnsi="Corbel"/>
                <w:b/>
                <w:sz w:val="24"/>
                <w:szCs w:val="24"/>
              </w:rPr>
            </w:pPr>
            <w:r w:rsidRPr="001B3B86">
              <w:rPr>
                <w:rFonts w:ascii="Corbel" w:hAnsi="Corbel"/>
                <w:b/>
                <w:sz w:val="24"/>
                <w:szCs w:val="24"/>
              </w:rPr>
              <w:t>Promocja i reklama</w:t>
            </w:r>
          </w:p>
        </w:tc>
      </w:tr>
      <w:tr w:rsidR="0085747A" w:rsidRPr="009C54AE" w14:paraId="79009119" w14:textId="77777777" w:rsidTr="00742DE4">
        <w:tc>
          <w:tcPr>
            <w:tcW w:w="2694" w:type="dxa"/>
            <w:vAlign w:val="center"/>
          </w:tcPr>
          <w:p w14:paraId="664CD3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69FC4B" w14:textId="77777777" w:rsidR="0085747A" w:rsidRPr="009C54AE" w:rsidRDefault="00FC5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32E">
              <w:rPr>
                <w:rFonts w:ascii="Corbel" w:hAnsi="Corbel"/>
                <w:b w:val="0"/>
                <w:sz w:val="24"/>
                <w:szCs w:val="24"/>
              </w:rPr>
              <w:t>S2S[3]MC_03</w:t>
            </w:r>
          </w:p>
        </w:tc>
      </w:tr>
      <w:tr w:rsidR="00742DE4" w:rsidRPr="009C54AE" w14:paraId="0E362A1C" w14:textId="77777777" w:rsidTr="00742DE4">
        <w:tc>
          <w:tcPr>
            <w:tcW w:w="2694" w:type="dxa"/>
            <w:vAlign w:val="center"/>
          </w:tcPr>
          <w:p w14:paraId="25CB73B4" w14:textId="77777777" w:rsidR="00742DE4" w:rsidRPr="009C54AE" w:rsidRDefault="00742DE4" w:rsidP="00742DE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22918B" w14:textId="77777777" w:rsidR="00742DE4" w:rsidRPr="00195F96" w:rsidRDefault="00742DE4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2DE4" w:rsidRPr="009C54AE" w14:paraId="6DA05F0F" w14:textId="77777777" w:rsidTr="00742DE4">
        <w:tc>
          <w:tcPr>
            <w:tcW w:w="2694" w:type="dxa"/>
            <w:vAlign w:val="center"/>
          </w:tcPr>
          <w:p w14:paraId="4EFA38E1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64FF3B" w14:textId="36921A25" w:rsidR="00742DE4" w:rsidRPr="00195F96" w:rsidRDefault="00AD2BEF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B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2DE4" w:rsidRPr="009C54AE" w14:paraId="430DF7ED" w14:textId="77777777" w:rsidTr="00742DE4">
        <w:tc>
          <w:tcPr>
            <w:tcW w:w="2694" w:type="dxa"/>
            <w:vAlign w:val="center"/>
          </w:tcPr>
          <w:p w14:paraId="3C6BC08E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C6D60A" w14:textId="77777777" w:rsidR="00742DE4" w:rsidRPr="00195F96" w:rsidRDefault="00742DE4" w:rsidP="00742DE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Socjologi</w:t>
            </w:r>
            <w:r w:rsidRPr="00195F96">
              <w:rPr>
                <w:rFonts w:ascii="Corbel" w:hAnsi="Corbel"/>
              </w:rPr>
              <w:t>a</w:t>
            </w:r>
          </w:p>
        </w:tc>
      </w:tr>
      <w:tr w:rsidR="00742DE4" w:rsidRPr="009C54AE" w14:paraId="40055399" w14:textId="77777777" w:rsidTr="00742DE4">
        <w:tc>
          <w:tcPr>
            <w:tcW w:w="2694" w:type="dxa"/>
            <w:vAlign w:val="center"/>
          </w:tcPr>
          <w:p w14:paraId="09ED2514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B42BE8" w14:textId="77777777" w:rsidR="00742DE4" w:rsidRPr="001B3B86" w:rsidRDefault="00742DE4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3B86">
              <w:rPr>
                <w:rFonts w:ascii="Corbel" w:hAnsi="Corbel"/>
                <w:sz w:val="24"/>
                <w:szCs w:val="24"/>
              </w:rPr>
              <w:t xml:space="preserve">II stopnia </w:t>
            </w:r>
          </w:p>
        </w:tc>
      </w:tr>
      <w:tr w:rsidR="00742DE4" w:rsidRPr="009C54AE" w14:paraId="6002A209" w14:textId="77777777" w:rsidTr="00742DE4">
        <w:tc>
          <w:tcPr>
            <w:tcW w:w="2694" w:type="dxa"/>
            <w:vAlign w:val="center"/>
          </w:tcPr>
          <w:p w14:paraId="2764F923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B68469" w14:textId="77777777" w:rsidR="00742DE4" w:rsidRPr="00195F96" w:rsidRDefault="00742DE4" w:rsidP="00742DE4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ogólnoakademicki</w:t>
            </w:r>
          </w:p>
        </w:tc>
      </w:tr>
      <w:tr w:rsidR="00742DE4" w:rsidRPr="009C54AE" w14:paraId="5F6B5E9C" w14:textId="77777777" w:rsidTr="00742DE4">
        <w:tc>
          <w:tcPr>
            <w:tcW w:w="2694" w:type="dxa"/>
            <w:vAlign w:val="center"/>
          </w:tcPr>
          <w:p w14:paraId="600F10B4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00B6A3" w14:textId="77777777" w:rsidR="00742DE4" w:rsidRPr="00195F96" w:rsidRDefault="00742DE4" w:rsidP="00742DE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stacjonarne </w:t>
            </w:r>
          </w:p>
        </w:tc>
      </w:tr>
      <w:tr w:rsidR="00742DE4" w:rsidRPr="009C54AE" w14:paraId="7120336F" w14:textId="77777777" w:rsidTr="00742DE4">
        <w:tc>
          <w:tcPr>
            <w:tcW w:w="2694" w:type="dxa"/>
            <w:vAlign w:val="center"/>
          </w:tcPr>
          <w:p w14:paraId="351966E1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8CA845" w14:textId="77777777" w:rsidR="00742DE4" w:rsidRPr="001B3B86" w:rsidRDefault="00742DE4" w:rsidP="00742DE4">
            <w:pPr>
              <w:pStyle w:val="Default"/>
              <w:rPr>
                <w:rFonts w:ascii="Corbel" w:hAnsi="Corbel"/>
                <w:b/>
              </w:rPr>
            </w:pPr>
            <w:r w:rsidRPr="001B3B86">
              <w:rPr>
                <w:rFonts w:ascii="Corbel" w:hAnsi="Corbel"/>
                <w:b/>
              </w:rPr>
              <w:t>Rok 2, semestr III</w:t>
            </w:r>
          </w:p>
        </w:tc>
      </w:tr>
      <w:tr w:rsidR="00742DE4" w:rsidRPr="009C54AE" w14:paraId="0EBB9947" w14:textId="77777777" w:rsidTr="00742DE4">
        <w:tc>
          <w:tcPr>
            <w:tcW w:w="2694" w:type="dxa"/>
            <w:vAlign w:val="center"/>
          </w:tcPr>
          <w:p w14:paraId="7B621764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285115" w14:textId="77777777" w:rsidR="00742DE4" w:rsidRPr="00195F96" w:rsidRDefault="00FC532E" w:rsidP="00742DE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specjalności</w:t>
            </w:r>
            <w:r w:rsidR="00742DE4" w:rsidRPr="00195F96">
              <w:rPr>
                <w:rFonts w:ascii="Corbel" w:hAnsi="Corbel"/>
              </w:rPr>
              <w:t>owy</w:t>
            </w:r>
          </w:p>
        </w:tc>
      </w:tr>
      <w:tr w:rsidR="00742DE4" w:rsidRPr="009C54AE" w14:paraId="3605DD17" w14:textId="77777777" w:rsidTr="00742DE4">
        <w:tc>
          <w:tcPr>
            <w:tcW w:w="2694" w:type="dxa"/>
            <w:vAlign w:val="center"/>
          </w:tcPr>
          <w:p w14:paraId="4DF3FC01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178995" w14:textId="77777777" w:rsidR="00742DE4" w:rsidRPr="00195F96" w:rsidRDefault="00742DE4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2DE4" w:rsidRPr="009C54AE" w14:paraId="29793F3D" w14:textId="77777777" w:rsidTr="00742DE4">
        <w:tc>
          <w:tcPr>
            <w:tcW w:w="2694" w:type="dxa"/>
            <w:vAlign w:val="center"/>
          </w:tcPr>
          <w:p w14:paraId="19FF8B88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98A184" w14:textId="77777777" w:rsidR="00742DE4" w:rsidRPr="00195F96" w:rsidRDefault="00742DE4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742DE4" w:rsidRPr="009C54AE" w14:paraId="3EFE155D" w14:textId="77777777" w:rsidTr="00742DE4">
        <w:tc>
          <w:tcPr>
            <w:tcW w:w="2694" w:type="dxa"/>
            <w:vAlign w:val="center"/>
          </w:tcPr>
          <w:p w14:paraId="2B7BCB6C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37B3EB" w14:textId="77777777" w:rsidR="00742DE4" w:rsidRPr="00195F96" w:rsidRDefault="00742DE4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14:paraId="34866634" w14:textId="77777777" w:rsidR="00923D7D" w:rsidRPr="009C54AE" w:rsidRDefault="0085747A" w:rsidP="008D73C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0BB5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3BFC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DD735C" w14:textId="77777777" w:rsidTr="001B3B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D4C2" w14:textId="77777777" w:rsidR="00015B8F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3E6188E" w14:textId="77777777" w:rsidR="00015B8F" w:rsidRPr="009C54AE" w:rsidRDefault="002B5EA0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BFA7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28C3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7211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DCFA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44C1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631A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9EC2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48CE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AF85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EBB17C" w14:textId="77777777" w:rsidTr="001B3B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556E" w14:textId="77777777" w:rsidR="00015B8F" w:rsidRPr="009C54AE" w:rsidRDefault="00742DE4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41F6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74E1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8E8A" w14:textId="77777777" w:rsidR="00015B8F" w:rsidRPr="009C54AE" w:rsidRDefault="00742DE4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23D1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E10B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2DDA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C947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94C4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F34D" w14:textId="77777777" w:rsidR="00015B8F" w:rsidRPr="009C54AE" w:rsidRDefault="00FC532E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0493B9" w14:textId="77777777" w:rsidR="00923D7D" w:rsidRPr="009C54AE" w:rsidRDefault="00923D7D" w:rsidP="008D73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A40A7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531F3DD" w14:textId="50F60E7D" w:rsidR="0085747A" w:rsidRPr="009C54AE" w:rsidRDefault="00742DE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1B3B86">
        <w:rPr>
          <w:rFonts w:ascii="MS Gothic" w:eastAsia="MS Gothic" w:hAnsi="MS Gothic" w:cs="MS Gothic"/>
          <w:b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5121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73E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7F24B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B02D5D" w14:textId="7D4B03FD" w:rsidR="00E960BB" w:rsidRPr="000D102F" w:rsidRDefault="000D102F" w:rsidP="000D102F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0D102F">
        <w:rPr>
          <w:rFonts w:ascii="Corbel" w:hAnsi="Corbel"/>
          <w:sz w:val="24"/>
          <w:szCs w:val="24"/>
        </w:rPr>
        <w:t>Zaliczenie z oceną</w:t>
      </w:r>
    </w:p>
    <w:p w14:paraId="4BC91B0E" w14:textId="0A96AB7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13D2788" w14:textId="77777777" w:rsidR="001B3B86" w:rsidRPr="009C54AE" w:rsidRDefault="001B3B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E9158B" w14:textId="77777777" w:rsidTr="00745302">
        <w:tc>
          <w:tcPr>
            <w:tcW w:w="9670" w:type="dxa"/>
          </w:tcPr>
          <w:p w14:paraId="7D1FD2DB" w14:textId="77777777" w:rsidR="0085747A" w:rsidRPr="009C54AE" w:rsidRDefault="000B5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14:paraId="30EC44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02FB0D" w14:textId="32227FCC" w:rsidR="0085747A" w:rsidRPr="00C05F44" w:rsidRDefault="001B3B8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4661D9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899A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F30B2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C61F814" w14:textId="77777777" w:rsidTr="00923D7D">
        <w:tc>
          <w:tcPr>
            <w:tcW w:w="851" w:type="dxa"/>
            <w:vAlign w:val="center"/>
          </w:tcPr>
          <w:p w14:paraId="08004B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57E111" w14:textId="77777777" w:rsidR="0085747A" w:rsidRPr="009C54AE" w:rsidRDefault="008D73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technikami i nowoczesnymi narzędziami promocji i reklamy</w:t>
            </w:r>
          </w:p>
        </w:tc>
      </w:tr>
      <w:tr w:rsidR="0085747A" w:rsidRPr="009C54AE" w14:paraId="79EF867D" w14:textId="77777777" w:rsidTr="00923D7D">
        <w:tc>
          <w:tcPr>
            <w:tcW w:w="851" w:type="dxa"/>
            <w:vAlign w:val="center"/>
          </w:tcPr>
          <w:p w14:paraId="35770C3B" w14:textId="77777777" w:rsidR="0085747A" w:rsidRPr="009C54AE" w:rsidRDefault="008D73C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31CFBAA" w14:textId="77777777" w:rsidR="0085747A" w:rsidRPr="009C54AE" w:rsidRDefault="009D1127" w:rsidP="009D11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 emocjonalnych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 xml:space="preserve"> kontekstów 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odbiorców 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>reklamy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1835AF3" w14:textId="77777777" w:rsidTr="00923D7D">
        <w:tc>
          <w:tcPr>
            <w:tcW w:w="851" w:type="dxa"/>
            <w:vAlign w:val="center"/>
          </w:tcPr>
          <w:p w14:paraId="75077287" w14:textId="77777777" w:rsidR="0085747A" w:rsidRPr="009C54AE" w:rsidRDefault="008D73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9C18E78" w14:textId="77777777" w:rsidR="0085747A" w:rsidRPr="009C54AE" w:rsidRDefault="009D11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 xml:space="preserve"> wykorzystania poznanych celów i zasad 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i skuteczności 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>reklamy w opracowaniu przykładowej reklamy w wybranej branży</w:t>
            </w:r>
          </w:p>
        </w:tc>
      </w:tr>
    </w:tbl>
    <w:p w14:paraId="3744EF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A2DA1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495202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4E6A36E" w14:textId="77777777" w:rsidTr="0071620A">
        <w:tc>
          <w:tcPr>
            <w:tcW w:w="1701" w:type="dxa"/>
            <w:vAlign w:val="center"/>
          </w:tcPr>
          <w:p w14:paraId="67FF982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7C6F5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C894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0868555" w14:textId="77777777" w:rsidTr="005E6E85">
        <w:tc>
          <w:tcPr>
            <w:tcW w:w="1701" w:type="dxa"/>
          </w:tcPr>
          <w:p w14:paraId="6F1881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A34F94A" w14:textId="08A6A21C" w:rsidR="0085747A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narzędzia, język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reklamy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oraz rządzące prawidłowości</w:t>
            </w:r>
            <w:r w:rsidR="002B0845">
              <w:t xml:space="preserve"> </w:t>
            </w:r>
            <w:r w:rsidR="002B0845" w:rsidRPr="002B0845">
              <w:rPr>
                <w:rFonts w:ascii="Corbel" w:hAnsi="Corbel"/>
                <w:b w:val="0"/>
                <w:smallCaps w:val="0"/>
                <w:szCs w:val="24"/>
              </w:rPr>
              <w:t>rządzące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oddziaływaniem na odbiorców reklamy</w:t>
            </w:r>
          </w:p>
        </w:tc>
        <w:tc>
          <w:tcPr>
            <w:tcW w:w="1873" w:type="dxa"/>
          </w:tcPr>
          <w:p w14:paraId="7D4C3B29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28A5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828A5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66857495" w14:textId="77777777" w:rsidTr="005E6E85">
        <w:tc>
          <w:tcPr>
            <w:tcW w:w="1701" w:type="dxa"/>
          </w:tcPr>
          <w:p w14:paraId="73B60E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A528CDC" w14:textId="0E6A3AA2" w:rsidR="0085747A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rolę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twórcy reklamy jako podmiot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konstytuujące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rzeczywistość społeczną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w społeczeństwie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konsumpcyjnym</w:t>
            </w:r>
          </w:p>
        </w:tc>
        <w:tc>
          <w:tcPr>
            <w:tcW w:w="1873" w:type="dxa"/>
          </w:tcPr>
          <w:p w14:paraId="3BF2A3DF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C54AE" w14:paraId="5D7186E1" w14:textId="77777777" w:rsidTr="005E6E85">
        <w:tc>
          <w:tcPr>
            <w:tcW w:w="1701" w:type="dxa"/>
          </w:tcPr>
          <w:p w14:paraId="28D6586A" w14:textId="77777777" w:rsidR="0085747A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20A9DA5" w14:textId="207D8599" w:rsidR="0085747A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normy i reguły organizujące struktury i instytucje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prowadzące reklamę i  promocję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rządzące nimi prawidłowości oraz ich źródła, naturę, zmiany i sposoby działania</w:t>
            </w:r>
          </w:p>
        </w:tc>
        <w:tc>
          <w:tcPr>
            <w:tcW w:w="1873" w:type="dxa"/>
          </w:tcPr>
          <w:p w14:paraId="2C4E9331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5828A5" w:rsidRPr="009C54AE" w14:paraId="42148623" w14:textId="77777777" w:rsidTr="005E6E85">
        <w:tc>
          <w:tcPr>
            <w:tcW w:w="1701" w:type="dxa"/>
          </w:tcPr>
          <w:p w14:paraId="67505BE6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0E2718E" w14:textId="51F9B49A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ozwiąz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konkretne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zadania wynikające z zasad marketingu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z zastosowaniem systemów normatywnych oraz wybranych norm i reguł</w:t>
            </w:r>
          </w:p>
        </w:tc>
        <w:tc>
          <w:tcPr>
            <w:tcW w:w="1873" w:type="dxa"/>
          </w:tcPr>
          <w:p w14:paraId="5A2B16BF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5828A5" w:rsidRPr="009C54AE" w14:paraId="6A49657A" w14:textId="77777777" w:rsidTr="005E6E85">
        <w:tc>
          <w:tcPr>
            <w:tcW w:w="1701" w:type="dxa"/>
          </w:tcPr>
          <w:p w14:paraId="286AC402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EE4BA8" w14:textId="0DD39C48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5828A5">
              <w:rPr>
                <w:rFonts w:ascii="Corbel" w:hAnsi="Corbel"/>
                <w:b w:val="0"/>
                <w:smallCaps w:val="0"/>
                <w:szCs w:val="24"/>
              </w:rPr>
              <w:t>ozstrzyga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reklamodawców z wykorzystaniem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wiedzy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o etyce zawodowej</w:t>
            </w:r>
          </w:p>
        </w:tc>
        <w:tc>
          <w:tcPr>
            <w:tcW w:w="1873" w:type="dxa"/>
          </w:tcPr>
          <w:p w14:paraId="2AD93816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5828A5" w:rsidRPr="009C54AE" w14:paraId="2AE351AC" w14:textId="77777777" w:rsidTr="005E6E85">
        <w:tc>
          <w:tcPr>
            <w:tcW w:w="1701" w:type="dxa"/>
          </w:tcPr>
          <w:p w14:paraId="1CC6F016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6F52BA6" w14:textId="6D6F5CD0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Pracuje w grupie oraz przewodzi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grupie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podczas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procesu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tworzenia reklam </w:t>
            </w:r>
          </w:p>
        </w:tc>
        <w:tc>
          <w:tcPr>
            <w:tcW w:w="1873" w:type="dxa"/>
          </w:tcPr>
          <w:p w14:paraId="569846DC" w14:textId="34F97F29" w:rsidR="005828A5" w:rsidRPr="009C54AE" w:rsidRDefault="000D102F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5828A5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5828A5" w:rsidRPr="009C54AE" w14:paraId="648BE316" w14:textId="77777777" w:rsidTr="005E6E85">
        <w:tc>
          <w:tcPr>
            <w:tcW w:w="1701" w:type="dxa"/>
          </w:tcPr>
          <w:p w14:paraId="6DC0EE9A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D8E6FDA" w14:textId="0A21319D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oraz rozstrzyga dylemat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naukow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, badawcz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i organizacyjn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w zakresie promocji i reklamy</w:t>
            </w:r>
          </w:p>
        </w:tc>
        <w:tc>
          <w:tcPr>
            <w:tcW w:w="1873" w:type="dxa"/>
          </w:tcPr>
          <w:p w14:paraId="7C65B2DE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5828A5" w:rsidRPr="009C54AE" w14:paraId="31E09039" w14:textId="77777777" w:rsidTr="005E6E85">
        <w:tc>
          <w:tcPr>
            <w:tcW w:w="1701" w:type="dxa"/>
          </w:tcPr>
          <w:p w14:paraId="6593A752" w14:textId="77777777" w:rsidR="005828A5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C86D6F1" w14:textId="27AA6872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wórczo i krytyczn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rozwija nabyt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z dziedziny historii, filozofii reklamy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i sprawności działania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w oferowaniu dóbr i usług poprzez promocję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reklamę</w:t>
            </w:r>
          </w:p>
        </w:tc>
        <w:tc>
          <w:tcPr>
            <w:tcW w:w="1873" w:type="dxa"/>
          </w:tcPr>
          <w:p w14:paraId="0BF0D9CF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0F09B3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992F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F8CE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252E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26BB0" w14:textId="77777777" w:rsidTr="008D73CA">
        <w:tc>
          <w:tcPr>
            <w:tcW w:w="9520" w:type="dxa"/>
          </w:tcPr>
          <w:p w14:paraId="487523F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7F1A236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CD89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24A8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3210B6" w14:textId="77777777" w:rsidTr="00923D7D">
        <w:tc>
          <w:tcPr>
            <w:tcW w:w="9639" w:type="dxa"/>
          </w:tcPr>
          <w:p w14:paraId="4964AC4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EF38D64" w14:textId="77777777" w:rsidTr="00923D7D">
        <w:tc>
          <w:tcPr>
            <w:tcW w:w="9639" w:type="dxa"/>
          </w:tcPr>
          <w:p w14:paraId="39B7E5B1" w14:textId="77777777" w:rsidR="0085747A" w:rsidRPr="000B56D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56DE">
              <w:rPr>
                <w:rFonts w:ascii="Corbel" w:hAnsi="Corbel"/>
                <w:sz w:val="24"/>
                <w:szCs w:val="24"/>
              </w:rPr>
              <w:t>Narzędzia, techniki, nowoczesne środki i formy skutecznej promocji</w:t>
            </w:r>
          </w:p>
        </w:tc>
      </w:tr>
      <w:tr w:rsidR="0085747A" w:rsidRPr="009C54AE" w14:paraId="2954679C" w14:textId="77777777" w:rsidTr="00923D7D">
        <w:tc>
          <w:tcPr>
            <w:tcW w:w="9639" w:type="dxa"/>
          </w:tcPr>
          <w:p w14:paraId="40842A37" w14:textId="77777777" w:rsidR="0085747A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</w:t>
            </w:r>
            <w:r w:rsidRPr="004B1795">
              <w:rPr>
                <w:rFonts w:ascii="Corbel" w:hAnsi="Corbel"/>
                <w:sz w:val="24"/>
                <w:szCs w:val="24"/>
              </w:rPr>
              <w:t>ria i filozofia reklamy</w:t>
            </w:r>
          </w:p>
        </w:tc>
      </w:tr>
      <w:tr w:rsidR="0085747A" w:rsidRPr="009C54AE" w14:paraId="6FA938A3" w14:textId="77777777" w:rsidTr="00923D7D">
        <w:tc>
          <w:tcPr>
            <w:tcW w:w="9639" w:type="dxa"/>
          </w:tcPr>
          <w:p w14:paraId="2617872B" w14:textId="77777777" w:rsidR="0085747A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795">
              <w:rPr>
                <w:rFonts w:ascii="Corbel" w:hAnsi="Corbel"/>
                <w:sz w:val="24"/>
                <w:szCs w:val="24"/>
              </w:rPr>
              <w:t>Cele reklamy</w:t>
            </w:r>
          </w:p>
        </w:tc>
      </w:tr>
      <w:tr w:rsidR="004B1795" w:rsidRPr="009C54AE" w14:paraId="652FED09" w14:textId="77777777" w:rsidTr="00923D7D">
        <w:tc>
          <w:tcPr>
            <w:tcW w:w="9639" w:type="dxa"/>
          </w:tcPr>
          <w:p w14:paraId="49EEB203" w14:textId="77777777" w:rsidR="004B1795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795">
              <w:rPr>
                <w:rFonts w:ascii="Corbel" w:hAnsi="Corbel"/>
                <w:sz w:val="24"/>
                <w:szCs w:val="24"/>
              </w:rPr>
              <w:t>Język reklamy</w:t>
            </w:r>
          </w:p>
        </w:tc>
      </w:tr>
      <w:tr w:rsidR="004B1795" w:rsidRPr="009C54AE" w14:paraId="370E8A2D" w14:textId="77777777" w:rsidTr="00923D7D">
        <w:tc>
          <w:tcPr>
            <w:tcW w:w="9639" w:type="dxa"/>
          </w:tcPr>
          <w:p w14:paraId="7AA56B33" w14:textId="77777777" w:rsidR="004B1795" w:rsidRPr="004B1795" w:rsidRDefault="003467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B7">
              <w:rPr>
                <w:rFonts w:ascii="Corbel" w:hAnsi="Corbel"/>
                <w:sz w:val="24"/>
                <w:szCs w:val="24"/>
              </w:rPr>
              <w:t>Paradoksy reklamy</w:t>
            </w:r>
          </w:p>
        </w:tc>
      </w:tr>
      <w:tr w:rsidR="006A56A6" w:rsidRPr="009C54AE" w14:paraId="42AA7C2A" w14:textId="77777777" w:rsidTr="006A56A6">
        <w:trPr>
          <w:trHeight w:val="168"/>
        </w:trPr>
        <w:tc>
          <w:tcPr>
            <w:tcW w:w="9639" w:type="dxa"/>
          </w:tcPr>
          <w:p w14:paraId="43D7A38F" w14:textId="77777777" w:rsidR="006A56A6" w:rsidRPr="003467B7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Psychologia reklamy</w:t>
            </w:r>
          </w:p>
        </w:tc>
      </w:tr>
      <w:tr w:rsidR="006A56A6" w:rsidRPr="009C54AE" w14:paraId="0462C14E" w14:textId="77777777" w:rsidTr="006A56A6">
        <w:trPr>
          <w:trHeight w:val="168"/>
        </w:trPr>
        <w:tc>
          <w:tcPr>
            <w:tcW w:w="9639" w:type="dxa"/>
          </w:tcPr>
          <w:p w14:paraId="216A4195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Adresaci reklamy</w:t>
            </w:r>
          </w:p>
        </w:tc>
      </w:tr>
      <w:tr w:rsidR="006A56A6" w:rsidRPr="009C54AE" w14:paraId="6CCBA5B2" w14:textId="77777777" w:rsidTr="006A56A6">
        <w:trPr>
          <w:trHeight w:val="168"/>
        </w:trPr>
        <w:tc>
          <w:tcPr>
            <w:tcW w:w="9639" w:type="dxa"/>
          </w:tcPr>
          <w:p w14:paraId="5B9E8E73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</w:t>
            </w:r>
            <w:r w:rsidRPr="006A56A6">
              <w:rPr>
                <w:rFonts w:ascii="Corbel" w:hAnsi="Corbel"/>
                <w:sz w:val="24"/>
                <w:szCs w:val="24"/>
              </w:rPr>
              <w:t>iki, nowoczesne narzędzia reklamy</w:t>
            </w:r>
          </w:p>
        </w:tc>
      </w:tr>
      <w:tr w:rsidR="006A56A6" w:rsidRPr="009C54AE" w14:paraId="389944A4" w14:textId="77777777" w:rsidTr="006A56A6">
        <w:trPr>
          <w:trHeight w:val="168"/>
        </w:trPr>
        <w:tc>
          <w:tcPr>
            <w:tcW w:w="9639" w:type="dxa"/>
          </w:tcPr>
          <w:p w14:paraId="5BA08849" w14:textId="77777777" w:rsid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Kreatywność w reklamie</w:t>
            </w:r>
          </w:p>
        </w:tc>
      </w:tr>
      <w:tr w:rsidR="006A56A6" w:rsidRPr="009C54AE" w14:paraId="5A0BF06E" w14:textId="77777777" w:rsidTr="006A56A6">
        <w:trPr>
          <w:trHeight w:val="168"/>
        </w:trPr>
        <w:tc>
          <w:tcPr>
            <w:tcW w:w="9639" w:type="dxa"/>
          </w:tcPr>
          <w:p w14:paraId="6AEB2589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Skuteczność i efektywność reklamy</w:t>
            </w:r>
          </w:p>
        </w:tc>
      </w:tr>
    </w:tbl>
    <w:p w14:paraId="171388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995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7153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93291E" w14:textId="72182961" w:rsidR="00742DE4" w:rsidRPr="00B332A2" w:rsidRDefault="00B332A2" w:rsidP="00742DE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5769D8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1)</w:t>
      </w:r>
      <w:r w:rsidR="005769D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analiza tekstów z dyskusją</w:t>
      </w:r>
      <w:r>
        <w:rPr>
          <w:rFonts w:ascii="Corbel" w:hAnsi="Corbel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2) przygotowanie i przedstawianie prezentacji</w:t>
      </w:r>
      <w:r>
        <w:rPr>
          <w:rFonts w:ascii="Corbel" w:hAnsi="Corbel"/>
          <w:szCs w:val="24"/>
        </w:rPr>
        <w:t xml:space="preserve"> </w:t>
      </w:r>
      <w:r w:rsidRPr="00B332A2">
        <w:rPr>
          <w:rFonts w:ascii="Corbel" w:hAnsi="Corbel"/>
          <w:b w:val="0"/>
          <w:smallCaps w:val="0"/>
          <w:szCs w:val="24"/>
        </w:rPr>
        <w:t>3) praca w grupach (opracowanie reklamy w wybranej branży)</w:t>
      </w:r>
      <w:r>
        <w:rPr>
          <w:rFonts w:ascii="Corbel" w:hAnsi="Corbel"/>
          <w:b w:val="0"/>
          <w:smallCaps w:val="0"/>
          <w:szCs w:val="24"/>
        </w:rPr>
        <w:t xml:space="preserve"> 4) złożenie referatu 5) </w:t>
      </w:r>
      <w:r w:rsidRPr="00B332A2">
        <w:rPr>
          <w:rFonts w:ascii="Corbel" w:hAnsi="Corbel"/>
          <w:b w:val="0"/>
          <w:smallCaps w:val="0"/>
          <w:szCs w:val="24"/>
        </w:rPr>
        <w:t>metoda pracy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9D5B8F" w14:textId="77777777" w:rsidR="00E960BB" w:rsidRDefault="00742DE4" w:rsidP="00742DE4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</w:p>
    <w:p w14:paraId="6FCE59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5D0F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2D32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05E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A9F104" w14:textId="77777777" w:rsidTr="00742DE4">
        <w:tc>
          <w:tcPr>
            <w:tcW w:w="1962" w:type="dxa"/>
            <w:vAlign w:val="center"/>
          </w:tcPr>
          <w:p w14:paraId="3157C5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F31A0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D7287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3800B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817D1E" w14:textId="001F640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B3B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1127" w:rsidRPr="00873EB4" w14:paraId="38506922" w14:textId="77777777" w:rsidTr="00CE66BF">
        <w:tc>
          <w:tcPr>
            <w:tcW w:w="1962" w:type="dxa"/>
          </w:tcPr>
          <w:p w14:paraId="4D900FE0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ABDF418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pisemny referat</w:t>
            </w:r>
          </w:p>
        </w:tc>
        <w:tc>
          <w:tcPr>
            <w:tcW w:w="2117" w:type="dxa"/>
            <w:vAlign w:val="center"/>
          </w:tcPr>
          <w:p w14:paraId="544A0FE3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9C54AE" w14:paraId="472B7897" w14:textId="77777777" w:rsidTr="00CE66BF">
        <w:tc>
          <w:tcPr>
            <w:tcW w:w="1962" w:type="dxa"/>
          </w:tcPr>
          <w:p w14:paraId="7FDE05E1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394825A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7" w:type="dxa"/>
            <w:vAlign w:val="center"/>
          </w:tcPr>
          <w:p w14:paraId="735962AD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9C54AE" w14:paraId="65AA0D80" w14:textId="77777777" w:rsidTr="00CE66BF">
        <w:tc>
          <w:tcPr>
            <w:tcW w:w="1962" w:type="dxa"/>
          </w:tcPr>
          <w:p w14:paraId="69BE0881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A5919ED" w14:textId="77777777" w:rsidR="009D1127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opracowanie reklamy z wybranej branży</w:t>
            </w:r>
          </w:p>
        </w:tc>
        <w:tc>
          <w:tcPr>
            <w:tcW w:w="2117" w:type="dxa"/>
            <w:vAlign w:val="center"/>
          </w:tcPr>
          <w:p w14:paraId="07446381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873EB4" w14:paraId="28F8C678" w14:textId="77777777" w:rsidTr="00CE66BF">
        <w:tc>
          <w:tcPr>
            <w:tcW w:w="1962" w:type="dxa"/>
          </w:tcPr>
          <w:p w14:paraId="47D4C5D6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8B67084" w14:textId="77777777" w:rsidR="009D1127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  <w:vAlign w:val="center"/>
          </w:tcPr>
          <w:p w14:paraId="1A0766A0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6AE2A1D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884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BC0A3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BBB01E" w14:textId="77777777" w:rsidTr="00923D7D">
        <w:tc>
          <w:tcPr>
            <w:tcW w:w="9670" w:type="dxa"/>
          </w:tcPr>
          <w:p w14:paraId="184029AC" w14:textId="77777777" w:rsidR="006A56A6" w:rsidRDefault="006A56A6" w:rsidP="006A56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30%</w:t>
            </w:r>
          </w:p>
          <w:p w14:paraId="708B73CA" w14:textId="77777777" w:rsidR="006A56A6" w:rsidRDefault="006A56A6" w:rsidP="006A56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14:paraId="30E5F116" w14:textId="77777777" w:rsidR="006A56A6" w:rsidRDefault="006A56A6" w:rsidP="006A56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Złożenie w terminie projektu reklamy w wybranej branży 20%</w:t>
            </w:r>
          </w:p>
          <w:p w14:paraId="005EB7A1" w14:textId="77777777" w:rsidR="006A56A6" w:rsidRDefault="006A56A6" w:rsidP="006A56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14:paraId="4CB75EC6" w14:textId="77777777" w:rsidR="0085747A" w:rsidRPr="009C54AE" w:rsidRDefault="006A56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ED3"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14:paraId="08603D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15C0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215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026943" w14:textId="77777777" w:rsidTr="003E1941">
        <w:tc>
          <w:tcPr>
            <w:tcW w:w="4962" w:type="dxa"/>
            <w:vAlign w:val="center"/>
          </w:tcPr>
          <w:p w14:paraId="0974C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F715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3A5E6F" w14:textId="77777777" w:rsidTr="00923D7D">
        <w:tc>
          <w:tcPr>
            <w:tcW w:w="4962" w:type="dxa"/>
          </w:tcPr>
          <w:p w14:paraId="1F8CFB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C7390" w14:textId="77777777" w:rsidR="0085747A" w:rsidRPr="009C54AE" w:rsidRDefault="000B5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1ADDB05" w14:textId="77777777" w:rsidTr="00923D7D">
        <w:tc>
          <w:tcPr>
            <w:tcW w:w="4962" w:type="dxa"/>
          </w:tcPr>
          <w:p w14:paraId="7345C3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72BD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CC10D1" w14:textId="77777777" w:rsidR="00C61DC5" w:rsidRPr="009C54AE" w:rsidRDefault="008D73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99B1177" w14:textId="77777777" w:rsidTr="00923D7D">
        <w:tc>
          <w:tcPr>
            <w:tcW w:w="4962" w:type="dxa"/>
          </w:tcPr>
          <w:p w14:paraId="15B8386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57582B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C8B5DD1" w14:textId="77777777" w:rsidR="00C61DC5" w:rsidRPr="009C54AE" w:rsidRDefault="008D73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3EB1F4DF" w14:textId="77777777" w:rsidTr="00923D7D">
        <w:tc>
          <w:tcPr>
            <w:tcW w:w="4962" w:type="dxa"/>
          </w:tcPr>
          <w:p w14:paraId="0CF9C3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D9AA1" w14:textId="77777777" w:rsidR="0085747A" w:rsidRPr="009C54AE" w:rsidRDefault="008D73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180305B" w14:textId="77777777" w:rsidTr="00923D7D">
        <w:tc>
          <w:tcPr>
            <w:tcW w:w="4962" w:type="dxa"/>
          </w:tcPr>
          <w:p w14:paraId="4C0BD5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08465C" w14:textId="77777777" w:rsidR="0085747A" w:rsidRPr="009C54AE" w:rsidRDefault="008D73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CBF3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48F9D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A5C1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0FDD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573"/>
      </w:tblGrid>
      <w:tr w:rsidR="0085747A" w:rsidRPr="009C54AE" w14:paraId="4D1CA6E8" w14:textId="77777777" w:rsidTr="001B3B86">
        <w:trPr>
          <w:trHeight w:val="397"/>
        </w:trPr>
        <w:tc>
          <w:tcPr>
            <w:tcW w:w="3940" w:type="dxa"/>
          </w:tcPr>
          <w:p w14:paraId="13B81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73" w:type="dxa"/>
          </w:tcPr>
          <w:p w14:paraId="1932CE2F" w14:textId="77777777" w:rsidR="0085747A" w:rsidRPr="009C54AE" w:rsidRDefault="000B5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0A0C08" w14:textId="77777777" w:rsidTr="001B3B86">
        <w:trPr>
          <w:trHeight w:val="397"/>
        </w:trPr>
        <w:tc>
          <w:tcPr>
            <w:tcW w:w="3940" w:type="dxa"/>
          </w:tcPr>
          <w:p w14:paraId="5F3BF7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73" w:type="dxa"/>
          </w:tcPr>
          <w:p w14:paraId="1A879FCC" w14:textId="77777777" w:rsidR="0085747A" w:rsidRPr="009C54AE" w:rsidRDefault="000B5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7C6E3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9D0F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06CFFE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6F60A9C" w14:textId="77777777" w:rsidTr="001B3B86">
        <w:trPr>
          <w:trHeight w:val="397"/>
        </w:trPr>
        <w:tc>
          <w:tcPr>
            <w:tcW w:w="7513" w:type="dxa"/>
          </w:tcPr>
          <w:p w14:paraId="30A33E01" w14:textId="25C69C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3B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F7F7828" w14:textId="77777777" w:rsidR="001B3B86" w:rsidRPr="001B3B86" w:rsidRDefault="001B3B8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18E7F77" w14:textId="77777777" w:rsidR="0056096B" w:rsidRDefault="0056096B" w:rsidP="00560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Pabian, Arnold,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Promocja : nowoczesne środki i formy,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Warszawa "Difin"2008.</w:t>
            </w:r>
          </w:p>
          <w:p w14:paraId="52BC9633" w14:textId="77777777" w:rsidR="0056096B" w:rsidRPr="0056096B" w:rsidRDefault="0056096B" w:rsidP="00560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Napierała, Magdalena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Filozofia reklamy : historia, psychologia, techniki,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Wydawnictwo Petrus, Kraków 2012.</w:t>
            </w:r>
          </w:p>
          <w:p w14:paraId="27DB158C" w14:textId="77777777" w:rsidR="0056096B" w:rsidRPr="0056096B" w:rsidRDefault="0056096B" w:rsidP="00560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Benedikt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 xml:space="preserve">, Antoni,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Komunikacja wizerunkowa w reklamie,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Wydawnictwo </w:t>
            </w: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Astrum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>, Wrocław 2015.</w:t>
            </w:r>
          </w:p>
          <w:p w14:paraId="1AD653D5" w14:textId="77777777" w:rsidR="0056096B" w:rsidRPr="0056096B" w:rsidRDefault="0056096B" w:rsidP="00560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Jędrzejewska, Dorota, Niemczyk, Rafał, </w:t>
            </w:r>
            <w:proofErr w:type="spellStart"/>
            <w:r w:rsidRPr="0056096B">
              <w:rPr>
                <w:rFonts w:ascii="Corbel" w:hAnsi="Corbel"/>
                <w:i/>
                <w:sz w:val="24"/>
                <w:szCs w:val="24"/>
              </w:rPr>
              <w:t>Copywriting</w:t>
            </w:r>
            <w:proofErr w:type="spellEnd"/>
            <w:r w:rsidRPr="0056096B">
              <w:rPr>
                <w:rFonts w:ascii="Corbel" w:hAnsi="Corbel"/>
                <w:i/>
                <w:sz w:val="24"/>
                <w:szCs w:val="24"/>
              </w:rPr>
              <w:t xml:space="preserve"> : jak sprzedawać słowem,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Edgard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2B5AE028" w14:textId="77777777" w:rsidR="0056096B" w:rsidRPr="0056096B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Pitrus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Andrzej,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Zrozumieć reklamę,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"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Rabid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", Kraków 2001.</w:t>
            </w:r>
          </w:p>
          <w:p w14:paraId="585626D6" w14:textId="77777777" w:rsidR="0056096B" w:rsidRPr="0056096B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Doliński, Dariusz,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Psychologiczne mechanizmy reklamy,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Gdańskie Towarzystwo Psychologiczne, Gdańsk 2008.</w:t>
            </w:r>
          </w:p>
          <w:p w14:paraId="7C1CC471" w14:textId="77777777" w:rsidR="0056096B" w:rsidRPr="0056096B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Bańczyk, Emilia,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Kulturowe kody reklamy : świat znaczeń w reklamie z perspektywy socjalizacji,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Uniwersytetu Śląskiego, Katowice 2018.</w:t>
            </w:r>
          </w:p>
          <w:p w14:paraId="76A9280C" w14:textId="77777777" w:rsidR="0056096B" w:rsidRPr="0056096B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Kos-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Łabędowicz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Joanna,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Internet jako źródło informacji w decyzjach nabywczych konsumenta,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C.H. Beck, Warszawa 2015.</w:t>
            </w:r>
          </w:p>
          <w:p w14:paraId="52723E15" w14:textId="77777777" w:rsidR="0056096B" w:rsidRPr="0056096B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Barry, 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Pete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Pomysł w reklamie : idee, strategie i kampanie,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PWN, Warszawa 2010.</w:t>
            </w:r>
          </w:p>
          <w:p w14:paraId="03C490DC" w14:textId="77777777" w:rsidR="0056096B" w:rsidRPr="009C54AE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Heath, Robert Lawrence,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Reklama : co tak naprawdę wpływa na jej skuteczność?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Wydaw. Psychologiczne, Gdańsk 2008.</w:t>
            </w:r>
          </w:p>
        </w:tc>
      </w:tr>
      <w:tr w:rsidR="0085747A" w:rsidRPr="009C54AE" w14:paraId="58975EE0" w14:textId="77777777" w:rsidTr="001B3B86">
        <w:trPr>
          <w:trHeight w:val="397"/>
        </w:trPr>
        <w:tc>
          <w:tcPr>
            <w:tcW w:w="7513" w:type="dxa"/>
          </w:tcPr>
          <w:p w14:paraId="4801CF79" w14:textId="68316F9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D3C5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B93FF7A" w14:textId="77777777" w:rsidR="001B3B86" w:rsidRPr="002D3C5A" w:rsidRDefault="001B3B8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88135C5" w14:textId="77777777" w:rsidR="0056096B" w:rsidRDefault="005609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Aby osiągnąć cel czyli Jak pisać listy, jak układać ogłoszenia i reklamy, jak prowadzić zebrania i prezentacje, jak przygotować raporty, jak rozmawiać przez telefon,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Profesjonalnej Szkoły Biznesu, Kraków 1995.</w:t>
            </w:r>
          </w:p>
          <w:p w14:paraId="5FF86DC1" w14:textId="77777777" w:rsidR="000B56DE" w:rsidRPr="009C54AE" w:rsidRDefault="000B56D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B5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Bralczyk, Jerzy</w:t>
            </w:r>
            <w:r w:rsidRPr="000B56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Język na sprzedaż, Bydgoszcz : "</w:t>
            </w:r>
            <w:r w:rsidRPr="000B5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Branta”. Warszawa 2000.</w:t>
            </w:r>
          </w:p>
        </w:tc>
      </w:tr>
    </w:tbl>
    <w:p w14:paraId="421FA871" w14:textId="77777777" w:rsidR="0085747A" w:rsidRPr="009C54AE" w:rsidRDefault="0085747A" w:rsidP="000B56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4DC94B" w14:textId="77777777" w:rsidR="005769D8" w:rsidRDefault="005769D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E42C86" w14:textId="77777777" w:rsidR="005769D8" w:rsidRDefault="005769D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DD48F" w14:textId="2B2FF559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18074" w14:textId="77777777" w:rsidR="001E3AE7" w:rsidRDefault="001E3AE7" w:rsidP="00C16ABF">
      <w:pPr>
        <w:spacing w:after="0" w:line="240" w:lineRule="auto"/>
      </w:pPr>
      <w:r>
        <w:separator/>
      </w:r>
    </w:p>
  </w:endnote>
  <w:endnote w:type="continuationSeparator" w:id="0">
    <w:p w14:paraId="6DE6D51E" w14:textId="77777777" w:rsidR="001E3AE7" w:rsidRDefault="001E3A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AE34B" w14:textId="77777777" w:rsidR="001E3AE7" w:rsidRDefault="001E3AE7" w:rsidP="00C16ABF">
      <w:pPr>
        <w:spacing w:after="0" w:line="240" w:lineRule="auto"/>
      </w:pPr>
      <w:r>
        <w:separator/>
      </w:r>
    </w:p>
  </w:footnote>
  <w:footnote w:type="continuationSeparator" w:id="0">
    <w:p w14:paraId="3F594807" w14:textId="77777777" w:rsidR="001E3AE7" w:rsidRDefault="001E3AE7" w:rsidP="00C16ABF">
      <w:pPr>
        <w:spacing w:after="0" w:line="240" w:lineRule="auto"/>
      </w:pPr>
      <w:r>
        <w:continuationSeparator/>
      </w:r>
    </w:p>
  </w:footnote>
  <w:footnote w:id="1">
    <w:p w14:paraId="53E4509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8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6DE"/>
    <w:rsid w:val="000D04B0"/>
    <w:rsid w:val="000D102F"/>
    <w:rsid w:val="000F1C57"/>
    <w:rsid w:val="000F3FE2"/>
    <w:rsid w:val="000F5615"/>
    <w:rsid w:val="001156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B86"/>
    <w:rsid w:val="001D657B"/>
    <w:rsid w:val="001D7B54"/>
    <w:rsid w:val="001E0209"/>
    <w:rsid w:val="001E3AE7"/>
    <w:rsid w:val="001F2CA2"/>
    <w:rsid w:val="002144C0"/>
    <w:rsid w:val="0022477D"/>
    <w:rsid w:val="002278A9"/>
    <w:rsid w:val="002336F9"/>
    <w:rsid w:val="00233B36"/>
    <w:rsid w:val="0024028F"/>
    <w:rsid w:val="00244ABC"/>
    <w:rsid w:val="002510C8"/>
    <w:rsid w:val="00281FF2"/>
    <w:rsid w:val="002857DE"/>
    <w:rsid w:val="00291567"/>
    <w:rsid w:val="002A22BF"/>
    <w:rsid w:val="002A2389"/>
    <w:rsid w:val="002A671D"/>
    <w:rsid w:val="002B0845"/>
    <w:rsid w:val="002B4D55"/>
    <w:rsid w:val="002B5EA0"/>
    <w:rsid w:val="002B6119"/>
    <w:rsid w:val="002C1F06"/>
    <w:rsid w:val="002D3375"/>
    <w:rsid w:val="002D3C5A"/>
    <w:rsid w:val="002D73D4"/>
    <w:rsid w:val="002F02A3"/>
    <w:rsid w:val="002F4ABE"/>
    <w:rsid w:val="002F5BC7"/>
    <w:rsid w:val="003018BA"/>
    <w:rsid w:val="0030395F"/>
    <w:rsid w:val="00305C92"/>
    <w:rsid w:val="003151C5"/>
    <w:rsid w:val="003343CF"/>
    <w:rsid w:val="003467B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795"/>
    <w:rsid w:val="004D5282"/>
    <w:rsid w:val="004D6B37"/>
    <w:rsid w:val="004F1551"/>
    <w:rsid w:val="004F55A3"/>
    <w:rsid w:val="0050496F"/>
    <w:rsid w:val="00513B6F"/>
    <w:rsid w:val="00517C63"/>
    <w:rsid w:val="005363C4"/>
    <w:rsid w:val="00536BDE"/>
    <w:rsid w:val="00543ACC"/>
    <w:rsid w:val="0056096B"/>
    <w:rsid w:val="0056696D"/>
    <w:rsid w:val="005769D8"/>
    <w:rsid w:val="005828A5"/>
    <w:rsid w:val="0059484D"/>
    <w:rsid w:val="005A0855"/>
    <w:rsid w:val="005A133C"/>
    <w:rsid w:val="005A3196"/>
    <w:rsid w:val="005C080F"/>
    <w:rsid w:val="005C55E5"/>
    <w:rsid w:val="005C696A"/>
    <w:rsid w:val="005E01A3"/>
    <w:rsid w:val="005E6E85"/>
    <w:rsid w:val="005F31D2"/>
    <w:rsid w:val="0061029B"/>
    <w:rsid w:val="00617230"/>
    <w:rsid w:val="00621CE1"/>
    <w:rsid w:val="006251A1"/>
    <w:rsid w:val="00627FC9"/>
    <w:rsid w:val="00647FA8"/>
    <w:rsid w:val="00650C5F"/>
    <w:rsid w:val="00654934"/>
    <w:rsid w:val="006620D9"/>
    <w:rsid w:val="00670166"/>
    <w:rsid w:val="00671958"/>
    <w:rsid w:val="00675843"/>
    <w:rsid w:val="00696477"/>
    <w:rsid w:val="006A56A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D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CA"/>
    <w:rsid w:val="008E64F4"/>
    <w:rsid w:val="008E7B6F"/>
    <w:rsid w:val="008F12C9"/>
    <w:rsid w:val="008F6E29"/>
    <w:rsid w:val="00916188"/>
    <w:rsid w:val="00923D7D"/>
    <w:rsid w:val="009364B4"/>
    <w:rsid w:val="009508DF"/>
    <w:rsid w:val="00950DAC"/>
    <w:rsid w:val="00954A07"/>
    <w:rsid w:val="00997F14"/>
    <w:rsid w:val="009A78D9"/>
    <w:rsid w:val="009B3588"/>
    <w:rsid w:val="009C3E31"/>
    <w:rsid w:val="009C54AE"/>
    <w:rsid w:val="009C788E"/>
    <w:rsid w:val="009D1127"/>
    <w:rsid w:val="009D3F3B"/>
    <w:rsid w:val="009E0543"/>
    <w:rsid w:val="009E3B41"/>
    <w:rsid w:val="009F3C5C"/>
    <w:rsid w:val="009F4610"/>
    <w:rsid w:val="00A00ECC"/>
    <w:rsid w:val="00A155EE"/>
    <w:rsid w:val="00A2245B"/>
    <w:rsid w:val="00A24FEB"/>
    <w:rsid w:val="00A30110"/>
    <w:rsid w:val="00A36899"/>
    <w:rsid w:val="00A371F6"/>
    <w:rsid w:val="00A43BF6"/>
    <w:rsid w:val="00A51AE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BEF"/>
    <w:rsid w:val="00AD66D6"/>
    <w:rsid w:val="00AE1160"/>
    <w:rsid w:val="00AE203C"/>
    <w:rsid w:val="00AE2E74"/>
    <w:rsid w:val="00AE5FCB"/>
    <w:rsid w:val="00AF2C1E"/>
    <w:rsid w:val="00B06142"/>
    <w:rsid w:val="00B135B1"/>
    <w:rsid w:val="00B22A24"/>
    <w:rsid w:val="00B3130B"/>
    <w:rsid w:val="00B332A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054"/>
    <w:rsid w:val="00BD3869"/>
    <w:rsid w:val="00BD66E9"/>
    <w:rsid w:val="00BD6FF4"/>
    <w:rsid w:val="00BF2C41"/>
    <w:rsid w:val="00BF69D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60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F69"/>
    <w:rsid w:val="00EE5457"/>
    <w:rsid w:val="00F070AB"/>
    <w:rsid w:val="00F13874"/>
    <w:rsid w:val="00F17567"/>
    <w:rsid w:val="00F27A7B"/>
    <w:rsid w:val="00F526AF"/>
    <w:rsid w:val="00F617C3"/>
    <w:rsid w:val="00F7066B"/>
    <w:rsid w:val="00F71593"/>
    <w:rsid w:val="00F83B28"/>
    <w:rsid w:val="00F974DA"/>
    <w:rsid w:val="00FA46E5"/>
    <w:rsid w:val="00FB7DBA"/>
    <w:rsid w:val="00FC1C25"/>
    <w:rsid w:val="00FC3F45"/>
    <w:rsid w:val="00FC532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D71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1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11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11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1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12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EE70A-34BD-46F4-A74E-59DAC2F5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2020-10-15T15:26:00Z</dcterms:created>
  <dcterms:modified xsi:type="dcterms:W3CDTF">2021-07-05T11:27:00Z</dcterms:modified>
</cp:coreProperties>
</file>